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3"/>
        <w:gridCol w:w="1185"/>
        <w:gridCol w:w="920"/>
        <w:gridCol w:w="2005"/>
        <w:gridCol w:w="91"/>
        <w:gridCol w:w="3240"/>
        <w:gridCol w:w="374"/>
        <w:gridCol w:w="1279"/>
      </w:tblGrid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  <w:r w:rsidRPr="00B70D64">
              <w:rPr>
                <w:bCs/>
                <w:lang w:val="sr-Cyrl-CS"/>
              </w:rPr>
              <w:t>Студијски програм</w:t>
            </w:r>
            <w:r w:rsidRPr="00B70D64">
              <w:rPr>
                <w:bCs/>
                <w:lang w:val="ru-RU"/>
              </w:rPr>
              <w:t>/студијски програми:</w:t>
            </w:r>
            <w:r w:rsidRPr="00B70D64">
              <w:rPr>
                <w:bCs/>
                <w:lang w:val="sr-Cyrl-CS"/>
              </w:rPr>
              <w:t xml:space="preserve"> </w:t>
            </w:r>
            <w:r w:rsidRPr="0056455F">
              <w:rPr>
                <w:bCs/>
                <w:lang w:val="sr-Cyrl-CS"/>
              </w:rPr>
              <w:t>Мастер учитељ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  <w:r w:rsidRPr="00B70D64">
              <w:rPr>
                <w:lang w:val="sr-Cyrl-CS"/>
              </w:rPr>
              <w:t xml:space="preserve">Врста </w:t>
            </w:r>
            <w:r w:rsidRPr="00B70D64">
              <w:rPr>
                <w:lang w:val="ru-RU"/>
              </w:rPr>
              <w:t xml:space="preserve">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4729FB" w:rsidRPr="008E3E6E" w:rsidTr="00775DE7">
        <w:trPr>
          <w:jc w:val="center"/>
        </w:trPr>
        <w:tc>
          <w:tcPr>
            <w:tcW w:w="10847" w:type="dxa"/>
            <w:gridSpan w:val="8"/>
          </w:tcPr>
          <w:p w:rsidR="004729FB" w:rsidRPr="008E3E6E" w:rsidRDefault="004729FB" w:rsidP="00775DE7">
            <w:pPr>
              <w:pStyle w:val="Heading3"/>
              <w:rPr>
                <w:lang w:val="ru-RU"/>
              </w:rPr>
            </w:pPr>
            <w:bookmarkStart w:id="0" w:name="_Toc365528494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B67F4F">
              <w:rPr>
                <w:lang w:val="ru-RU" w:eastAsia="en-US"/>
              </w:rPr>
              <w:t>Одрживи развој животне средине</w:t>
            </w:r>
            <w:bookmarkEnd w:id="0"/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67F4F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>Наставник</w:t>
            </w:r>
            <w:r w:rsidRPr="00B70D64">
              <w:rPr>
                <w:b/>
                <w:bCs/>
                <w:lang w:val="ru-RU"/>
              </w:rPr>
              <w:t xml:space="preserve"> (</w:t>
            </w:r>
            <w:r w:rsidRPr="00B70D64">
              <w:rPr>
                <w:lang w:val="sr-Cyrl-CS"/>
              </w:rPr>
              <w:t>Име, средње слово, презиме</w:t>
            </w:r>
            <w:r w:rsidRPr="00B70D64">
              <w:rPr>
                <w:lang w:val="ru-RU"/>
              </w:rPr>
              <w:t>):</w:t>
            </w:r>
            <w:r w:rsidRPr="00B67F4F">
              <w:rPr>
                <w:lang w:val="ru-RU" w:eastAsia="en-US"/>
              </w:rPr>
              <w:t xml:space="preserve"> </w:t>
            </w:r>
            <w:r w:rsidRPr="00B67F4F">
              <w:rPr>
                <w:b/>
                <w:lang w:val="ru-RU" w:eastAsia="en-US"/>
              </w:rPr>
              <w:t>Светлана С. Ћурчић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lang w:val="en-US"/>
              </w:rPr>
            </w:pPr>
            <w:r w:rsidRPr="00B70D64">
              <w:rPr>
                <w:bCs/>
                <w:lang w:val="sr-Cyrl-CS"/>
              </w:rPr>
              <w:t>Статус предмета:</w:t>
            </w:r>
            <w:r w:rsidRPr="00B70D64">
              <w:rPr>
                <w:lang w:val="en-US" w:eastAsia="en-US"/>
              </w:rPr>
              <w:t xml:space="preserve">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073189" w:rsidRDefault="004729FB" w:rsidP="00775DE7">
            <w:pPr>
              <w:rPr>
                <w:lang w:val="sr-Cyrl-RS"/>
              </w:rPr>
            </w:pPr>
            <w:r w:rsidRPr="00B70D64">
              <w:rPr>
                <w:bCs/>
                <w:lang w:val="sr-Cyrl-CS"/>
              </w:rPr>
              <w:t>Број ЕСПБ</w:t>
            </w:r>
            <w:r w:rsidRPr="00B70D64">
              <w:rPr>
                <w:bCs/>
              </w:rPr>
              <w:t>:</w:t>
            </w:r>
            <w:r w:rsidRPr="00B70D6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5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073189" w:rsidRDefault="004729FB" w:rsidP="00775DE7">
            <w:pPr>
              <w:rPr>
                <w:lang w:val="sr-Cyrl-RS"/>
              </w:rPr>
            </w:pPr>
            <w:r w:rsidRPr="00B70D64">
              <w:rPr>
                <w:bCs/>
                <w:lang w:val="sr-Cyrl-CS"/>
              </w:rPr>
              <w:t>Услов</w:t>
            </w:r>
            <w:r w:rsidRPr="00B70D64">
              <w:rPr>
                <w:bCs/>
              </w:rPr>
              <w:t>:</w:t>
            </w:r>
            <w:r w:rsidRPr="00B70D64">
              <w:rPr>
                <w:bCs/>
                <w:lang w:val="sr-Cyrl-CS"/>
              </w:rPr>
              <w:t xml:space="preserve"> </w:t>
            </w:r>
            <w:r>
              <w:rPr>
                <w:lang w:val="sr-Cyrl-RS" w:eastAsia="en-US"/>
              </w:rPr>
              <w:t>/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b/>
                <w:lang w:val="sr-Cyrl-CS"/>
              </w:rPr>
            </w:pPr>
            <w:r w:rsidRPr="00B70D64">
              <w:rPr>
                <w:b/>
                <w:bCs/>
                <w:lang w:val="sr-Cyrl-CS"/>
              </w:rPr>
              <w:t>Циљ предмета</w:t>
            </w:r>
            <w:r w:rsidRPr="00B70D64">
              <w:rPr>
                <w:b/>
                <w:lang w:val="sr-Cyrl-CS"/>
              </w:rPr>
              <w:t xml:space="preserve"> 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/>
              </w:rPr>
            </w:pPr>
            <w:r w:rsidRPr="00B67F4F">
              <w:rPr>
                <w:lang w:val="ru-RU" w:eastAsia="en-US"/>
              </w:rPr>
              <w:t>Студенти се упознају са основним појмовима о животној средини и механизмима заштите животне средине у остваривању концепта одрживог развоја</w:t>
            </w:r>
          </w:p>
        </w:tc>
      </w:tr>
      <w:tr w:rsidR="004729FB" w:rsidRPr="00B70D64" w:rsidTr="00775DE7">
        <w:trPr>
          <w:trHeight w:val="70"/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b/>
                <w:bCs/>
                <w:lang w:val="sr-Cyrl-CS"/>
              </w:rPr>
            </w:pPr>
            <w:r w:rsidRPr="00B70D64">
              <w:rPr>
                <w:b/>
                <w:bCs/>
                <w:lang w:val="sr-Cyrl-CS"/>
              </w:rPr>
              <w:t xml:space="preserve">Исход предмета 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/>
              </w:rPr>
            </w:pPr>
            <w:r w:rsidRPr="00B67F4F">
              <w:rPr>
                <w:lang w:val="ru-RU" w:eastAsia="en-US"/>
              </w:rPr>
              <w:t>Студент је разумео значај очувања животне средине и учествује у креирању система заштите животне средине у својој околини</w:t>
            </w:r>
          </w:p>
        </w:tc>
      </w:tr>
      <w:tr w:rsidR="004729FB" w:rsidRPr="00B70D64" w:rsidTr="00775DE7">
        <w:trPr>
          <w:trHeight w:val="2905"/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i/>
                <w:iCs/>
                <w:lang w:val="sr-Cyrl-RS" w:eastAsia="en-US"/>
              </w:rPr>
            </w:pPr>
            <w:r w:rsidRPr="00B70D64">
              <w:rPr>
                <w:b/>
                <w:bCs/>
                <w:lang w:val="sr-Cyrl-CS"/>
              </w:rPr>
              <w:t>Садржај предмета</w:t>
            </w:r>
            <w:r w:rsidRPr="00B67F4F">
              <w:rPr>
                <w:i/>
                <w:iCs/>
                <w:lang w:val="ru-RU" w:eastAsia="en-US"/>
              </w:rPr>
              <w:t xml:space="preserve"> </w:t>
            </w:r>
          </w:p>
          <w:p w:rsidR="004729FB" w:rsidRPr="00B70D64" w:rsidRDefault="004729FB" w:rsidP="00775DE7">
            <w:pPr>
              <w:widowControl/>
              <w:jc w:val="both"/>
              <w:rPr>
                <w:i/>
                <w:iCs/>
                <w:lang w:val="sr-Cyrl-CS" w:eastAsia="en-US"/>
              </w:rPr>
            </w:pPr>
            <w:r w:rsidRPr="00B67F4F">
              <w:rPr>
                <w:i/>
                <w:iCs/>
                <w:lang w:val="ru-RU" w:eastAsia="en-US"/>
              </w:rPr>
              <w:t>Теоријска настава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 w:eastAsia="en-US"/>
              </w:rPr>
            </w:pPr>
            <w:r w:rsidRPr="00B67F4F">
              <w:rPr>
                <w:i/>
                <w:iCs/>
                <w:lang w:val="ru-RU" w:eastAsia="en-US"/>
              </w:rPr>
              <w:t xml:space="preserve"> </w:t>
            </w:r>
            <w:r w:rsidRPr="00B67F4F">
              <w:rPr>
                <w:lang w:val="ru-RU" w:eastAsia="en-US"/>
              </w:rPr>
              <w:t>Основни појмови екологије; Глобални проблеми животне седине; Природни ресурси; Конвенционални видови енергије: угаљ, нафта, природни гас, нуклеарна енергија;</w:t>
            </w:r>
          </w:p>
          <w:p w:rsidR="004729FB" w:rsidRDefault="004729FB" w:rsidP="00775DE7">
            <w:pPr>
              <w:widowControl/>
              <w:jc w:val="both"/>
              <w:rPr>
                <w:lang w:val="sr-Cyrl-CS" w:eastAsia="en-US"/>
              </w:rPr>
            </w:pPr>
            <w:r w:rsidRPr="00B67F4F">
              <w:rPr>
                <w:lang w:val="ru-RU" w:eastAsia="en-US"/>
              </w:rPr>
              <w:t>Обновљиви видови енергије: соларна енергија; енергија ветра; геотермална енергија; енергија океана; енергија водоника, енергија биомасе; Универзални проблем загревања планете; Киселе</w:t>
            </w:r>
            <w:r w:rsidRPr="00B70D64">
              <w:rPr>
                <w:lang w:val="sr-Cyrl-CS" w:eastAsia="en-US"/>
              </w:rPr>
              <w:t xml:space="preserve"> </w:t>
            </w:r>
            <w:r w:rsidRPr="00B67F4F">
              <w:rPr>
                <w:lang w:val="ru-RU" w:eastAsia="en-US"/>
              </w:rPr>
              <w:t xml:space="preserve">кише; Ефекат стаклене баште; Озонске рупе; Деструкција природних ресурса и богатстава; Загађење ваздуха, Последице загађења ваздуха; Загађење вода; Расути и тачкасти загађивачи; Последице загађења вода; Мере за заштиту вода; Загађење земљишта; Губитак плодног земљишта; Сеча шума; Ерозија; Угроженост земљишта; Токсичност; Биоремедијација; Биодиверзитет; Влажна станишта; Град као екосистем; Појам и врсте националних паркова; Концепт одрживог развоја животне средине; Рационално коришћење енергије и ресурса, </w:t>
            </w:r>
            <w:r w:rsidRPr="00B70D64">
              <w:rPr>
                <w:lang w:val="sr-Cyrl-CS" w:eastAsia="en-US"/>
              </w:rPr>
              <w:t xml:space="preserve"> Угљенични отисак, </w:t>
            </w:r>
            <w:r w:rsidRPr="00B67F4F">
              <w:rPr>
                <w:lang w:val="ru-RU" w:eastAsia="en-US"/>
              </w:rPr>
              <w:t>Еколошки</w:t>
            </w:r>
            <w:r w:rsidRPr="00B70D64">
              <w:rPr>
                <w:lang w:val="sr-Cyrl-CS" w:eastAsia="en-US"/>
              </w:rPr>
              <w:t xml:space="preserve"> отисак</w:t>
            </w:r>
            <w:r>
              <w:rPr>
                <w:lang w:val="sr-Cyrl-CS" w:eastAsia="en-US"/>
              </w:rPr>
              <w:t>.</w:t>
            </w:r>
          </w:p>
          <w:p w:rsidR="004729FB" w:rsidRPr="00B70D64" w:rsidRDefault="004729FB" w:rsidP="00775DE7">
            <w:pPr>
              <w:widowControl/>
              <w:jc w:val="both"/>
              <w:rPr>
                <w:lang w:val="sr-Cyrl-CS" w:eastAsia="en-US"/>
              </w:rPr>
            </w:pPr>
          </w:p>
          <w:p w:rsidR="004729FB" w:rsidRPr="00B70D64" w:rsidRDefault="004729FB" w:rsidP="00775DE7">
            <w:pPr>
              <w:widowControl/>
              <w:jc w:val="both"/>
              <w:rPr>
                <w:bCs/>
                <w:lang w:val="sr-Cyrl-CS"/>
              </w:rPr>
            </w:pPr>
            <w:r>
              <w:rPr>
                <w:i/>
                <w:iCs/>
                <w:lang w:val="ru-RU" w:eastAsia="en-US"/>
              </w:rPr>
              <w:t>Практична настава</w:t>
            </w:r>
            <w:r w:rsidRPr="00B67F4F">
              <w:rPr>
                <w:i/>
                <w:iCs/>
                <w:lang w:val="ru-RU" w:eastAsia="en-US"/>
              </w:rPr>
              <w:t xml:space="preserve"> </w:t>
            </w:r>
            <w:r w:rsidRPr="00B67F4F">
              <w:rPr>
                <w:lang w:val="ru-RU" w:eastAsia="en-US"/>
              </w:rPr>
              <w:t>Семинарски радови, Интерактивна настава;</w:t>
            </w:r>
            <w:r w:rsidRPr="00B70D64">
              <w:rPr>
                <w:lang w:val="sr-Cyrl-CS" w:eastAsia="en-US"/>
              </w:rPr>
              <w:t xml:space="preserve"> </w:t>
            </w:r>
            <w:r w:rsidRPr="00B67F4F">
              <w:rPr>
                <w:lang w:val="ru-RU" w:eastAsia="en-US"/>
              </w:rPr>
              <w:t>студије случајева</w:t>
            </w:r>
          </w:p>
        </w:tc>
      </w:tr>
      <w:tr w:rsidR="004729FB" w:rsidRPr="00B70D64" w:rsidTr="00775DE7">
        <w:trPr>
          <w:trHeight w:val="776"/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widowControl/>
              <w:rPr>
                <w:b/>
                <w:lang w:val="sr-Cyrl-CS"/>
              </w:rPr>
            </w:pPr>
            <w:r w:rsidRPr="00B70D64">
              <w:rPr>
                <w:b/>
                <w:lang w:val="sr-Cyrl-CS"/>
              </w:rPr>
              <w:t>Литература</w:t>
            </w:r>
          </w:p>
          <w:p w:rsidR="004729FB" w:rsidRPr="00EB0CA3" w:rsidRDefault="004729FB" w:rsidP="004729FB">
            <w:pPr>
              <w:widowControl/>
              <w:numPr>
                <w:ilvl w:val="0"/>
                <w:numId w:val="22"/>
              </w:numPr>
              <w:rPr>
                <w:lang w:val="sr-Cyrl-RS" w:eastAsia="en-US"/>
              </w:rPr>
            </w:pPr>
            <w:r w:rsidRPr="00B67F4F">
              <w:rPr>
                <w:lang w:val="ru-RU" w:eastAsia="en-US"/>
              </w:rPr>
              <w:t>Ђукановић</w:t>
            </w:r>
            <w:r>
              <w:rPr>
                <w:lang w:val="sr-Cyrl-RS" w:eastAsia="en-US"/>
              </w:rPr>
              <w:t>,</w:t>
            </w:r>
            <w:r w:rsidRPr="00B67F4F">
              <w:rPr>
                <w:lang w:val="ru-RU" w:eastAsia="en-US"/>
              </w:rPr>
              <w:t xml:space="preserve"> М</w:t>
            </w:r>
            <w:r>
              <w:rPr>
                <w:lang w:val="sr-Cyrl-RS" w:eastAsia="en-US"/>
              </w:rPr>
              <w:t>.</w:t>
            </w:r>
            <w:r w:rsidRPr="00B67F4F">
              <w:rPr>
                <w:lang w:val="ru-RU" w:eastAsia="en-US"/>
              </w:rPr>
              <w:t xml:space="preserve"> </w:t>
            </w:r>
            <w:r>
              <w:rPr>
                <w:lang w:val="sr-Cyrl-RS" w:eastAsia="en-US"/>
              </w:rPr>
              <w:t>(</w:t>
            </w:r>
            <w:r w:rsidRPr="00B67F4F">
              <w:rPr>
                <w:lang w:val="ru-RU" w:eastAsia="en-US"/>
              </w:rPr>
              <w:t>1991</w:t>
            </w:r>
            <w:r>
              <w:rPr>
                <w:lang w:val="sr-Cyrl-RS" w:eastAsia="en-US"/>
              </w:rPr>
              <w:t>)</w:t>
            </w:r>
            <w:r w:rsidRPr="00B70D64">
              <w:rPr>
                <w:lang w:val="sr-Cyrl-CS" w:eastAsia="en-US"/>
              </w:rPr>
              <w:t xml:space="preserve">. </w:t>
            </w:r>
            <w:r w:rsidRPr="00B67F4F">
              <w:rPr>
                <w:i/>
                <w:lang w:val="ru-RU" w:eastAsia="en-US"/>
              </w:rPr>
              <w:t>Еколошки изазов</w:t>
            </w:r>
            <w:r>
              <w:rPr>
                <w:lang w:val="ru-RU" w:eastAsia="en-US"/>
              </w:rPr>
              <w:t>.</w:t>
            </w:r>
            <w:r w:rsidRPr="00B67F4F">
              <w:rPr>
                <w:lang w:val="ru-RU" w:eastAsia="en-US"/>
              </w:rPr>
              <w:t xml:space="preserve"> </w:t>
            </w:r>
            <w:r>
              <w:rPr>
                <w:lang w:val="sr-Cyrl-RS" w:eastAsia="en-US"/>
              </w:rPr>
              <w:t xml:space="preserve">Београд: </w:t>
            </w:r>
            <w:r w:rsidRPr="00B67F4F">
              <w:rPr>
                <w:lang w:val="ru-RU" w:eastAsia="en-US"/>
              </w:rPr>
              <w:t>Елит</w:t>
            </w:r>
            <w:r>
              <w:rPr>
                <w:lang w:val="sr-Cyrl-RS" w:eastAsia="en-US"/>
              </w:rPr>
              <w:t>.</w:t>
            </w:r>
          </w:p>
          <w:p w:rsidR="004729FB" w:rsidRPr="00EB0CA3" w:rsidRDefault="004729FB" w:rsidP="004729FB">
            <w:pPr>
              <w:widowControl/>
              <w:numPr>
                <w:ilvl w:val="0"/>
                <w:numId w:val="22"/>
              </w:numPr>
              <w:rPr>
                <w:lang w:val="sr-Cyrl-RS" w:eastAsia="en-US"/>
              </w:rPr>
            </w:pPr>
            <w:r w:rsidRPr="00EB0CA3">
              <w:rPr>
                <w:bCs/>
                <w:lang w:val="sr-Cyrl-CS"/>
              </w:rPr>
              <w:t>Големан, Д.</w:t>
            </w:r>
            <w:r w:rsidRPr="00EB0CA3">
              <w:rPr>
                <w:bCs/>
                <w:lang w:val="ru-RU"/>
              </w:rPr>
              <w:t xml:space="preserve"> </w:t>
            </w:r>
            <w:r w:rsidRPr="00EB0CA3">
              <w:rPr>
                <w:bCs/>
                <w:lang w:val="sr-Cyrl-CS"/>
              </w:rPr>
              <w:t>(</w:t>
            </w:r>
            <w:r w:rsidRPr="00EB0CA3">
              <w:rPr>
                <w:bCs/>
                <w:lang w:val="ru-RU"/>
              </w:rPr>
              <w:t>2010</w:t>
            </w:r>
            <w:r w:rsidRPr="00EB0CA3">
              <w:rPr>
                <w:bCs/>
                <w:lang w:val="sr-Cyrl-RS"/>
              </w:rPr>
              <w:t>)</w:t>
            </w:r>
            <w:r w:rsidRPr="00EB0CA3">
              <w:rPr>
                <w:bCs/>
                <w:lang w:val="sr-Cyrl-CS"/>
              </w:rPr>
              <w:t>.</w:t>
            </w:r>
            <w:r w:rsidRPr="00EB0CA3">
              <w:rPr>
                <w:bCs/>
                <w:lang w:val="ru-RU"/>
              </w:rPr>
              <w:t xml:space="preserve"> </w:t>
            </w:r>
            <w:r w:rsidRPr="00EB0CA3">
              <w:rPr>
                <w:bCs/>
                <w:i/>
                <w:lang w:val="sr-Cyrl-CS"/>
              </w:rPr>
              <w:t>Еколошка интелигенција</w:t>
            </w:r>
            <w:r w:rsidRPr="00EB0CA3">
              <w:rPr>
                <w:bCs/>
                <w:lang w:val="sr-Cyrl-CS"/>
              </w:rPr>
              <w:t>. Београд: Геопоетика издаваштво.</w:t>
            </w:r>
          </w:p>
        </w:tc>
      </w:tr>
      <w:tr w:rsidR="004729FB" w:rsidRPr="00B70D64" w:rsidTr="00775DE7">
        <w:trPr>
          <w:cantSplit/>
          <w:jc w:val="center"/>
        </w:trPr>
        <w:tc>
          <w:tcPr>
            <w:tcW w:w="9194" w:type="dxa"/>
            <w:gridSpan w:val="6"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 xml:space="preserve">Број часова </w:t>
            </w:r>
            <w:r w:rsidRPr="00B70D6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53" w:type="dxa"/>
            <w:gridSpan w:val="2"/>
            <w:vMerge w:val="restart"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lang w:val="ru-RU"/>
              </w:rPr>
              <w:t>Остали часови</w:t>
            </w:r>
          </w:p>
        </w:tc>
      </w:tr>
      <w:tr w:rsidR="004729FB" w:rsidRPr="00B70D64" w:rsidTr="00775DE7">
        <w:trPr>
          <w:cantSplit/>
          <w:jc w:val="center"/>
        </w:trPr>
        <w:tc>
          <w:tcPr>
            <w:tcW w:w="1753" w:type="dxa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282064">
              <w:rPr>
                <w:bCs/>
                <w:lang w:val="ru-RU"/>
              </w:rPr>
              <w:t>30</w:t>
            </w:r>
          </w:p>
        </w:tc>
        <w:tc>
          <w:tcPr>
            <w:tcW w:w="1185" w:type="dxa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925" w:type="dxa"/>
            <w:gridSpan w:val="2"/>
          </w:tcPr>
          <w:p w:rsidR="004729FB" w:rsidRPr="00B70D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Други облици наставе:</w:t>
            </w:r>
            <w:r w:rsidRPr="00282064">
              <w:rPr>
                <w:bCs/>
                <w:lang w:val="ru-RU"/>
              </w:rPr>
              <w:t xml:space="preserve"> </w:t>
            </w:r>
          </w:p>
        </w:tc>
        <w:tc>
          <w:tcPr>
            <w:tcW w:w="3331" w:type="dxa"/>
            <w:gridSpan w:val="2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653" w:type="dxa"/>
            <w:gridSpan w:val="2"/>
            <w:vMerge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2215CB" w:rsidRDefault="004729FB" w:rsidP="00775DE7">
            <w:pPr>
              <w:widowControl/>
              <w:rPr>
                <w:lang w:val="en-US" w:eastAsia="en-US"/>
              </w:rPr>
            </w:pPr>
            <w:r w:rsidRPr="00B70D64">
              <w:rPr>
                <w:b/>
                <w:bCs/>
                <w:lang w:val="sr-Cyrl-CS"/>
              </w:rPr>
              <w:t>Методе извођења наставе</w:t>
            </w:r>
          </w:p>
          <w:p w:rsidR="004729FB" w:rsidRPr="00B67F4F" w:rsidRDefault="004729FB" w:rsidP="00775DE7">
            <w:pPr>
              <w:widowControl/>
              <w:rPr>
                <w:lang w:val="ru-RU"/>
              </w:rPr>
            </w:pPr>
            <w:r w:rsidRPr="00B67F4F">
              <w:rPr>
                <w:lang w:val="ru-RU" w:eastAsia="en-US"/>
              </w:rPr>
              <w:t>Интерактивна настава, семинари, студије случајева.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jc w:val="center"/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lang w:val="sr-Cyrl-CS"/>
              </w:rPr>
            </w:pPr>
            <w:r w:rsidRPr="00B70D6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6" w:type="dxa"/>
            <w:gridSpan w:val="2"/>
          </w:tcPr>
          <w:p w:rsidR="004729FB" w:rsidRPr="00415A5C" w:rsidRDefault="004729FB" w:rsidP="00775DE7">
            <w:pPr>
              <w:rPr>
                <w:bCs/>
              </w:rPr>
            </w:pPr>
            <w:r w:rsidRPr="00415A5C">
              <w:rPr>
                <w:bCs/>
              </w:rPr>
              <w:t>поена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r w:rsidRPr="00B70D64">
              <w:t xml:space="preserve">Завршни испит </w:t>
            </w:r>
          </w:p>
        </w:tc>
        <w:tc>
          <w:tcPr>
            <w:tcW w:w="1279" w:type="dxa"/>
          </w:tcPr>
          <w:p w:rsidR="004729FB" w:rsidRPr="00415A5C" w:rsidRDefault="004729FB" w:rsidP="00775DE7">
            <w:pPr>
              <w:rPr>
                <w:iCs/>
              </w:rPr>
            </w:pPr>
            <w:r w:rsidRPr="00415A5C">
              <w:rPr>
                <w:iCs/>
              </w:rPr>
              <w:t>поена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5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 xml:space="preserve">писмени испит </w:t>
            </w:r>
          </w:p>
        </w:tc>
        <w:tc>
          <w:tcPr>
            <w:tcW w:w="1279" w:type="dxa"/>
          </w:tcPr>
          <w:p w:rsidR="004729FB" w:rsidRPr="00415A5C" w:rsidRDefault="004729FB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35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практична настава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B70D64">
              <w:rPr>
                <w:lang w:val="sr-Cyrl-CS"/>
              </w:rPr>
              <w:t>т</w:t>
            </w: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колоквијум-и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50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lang w:val="sr-Cyrl-CS"/>
              </w:rPr>
            </w:pPr>
            <w:r w:rsidRPr="00B70D64">
              <w:rPr>
                <w:lang w:val="sr-Cyrl-CS"/>
              </w:rPr>
              <w:t>семинар-и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10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21"/>
  </w:num>
  <w:num w:numId="5">
    <w:abstractNumId w:val="16"/>
  </w:num>
  <w:num w:numId="6">
    <w:abstractNumId w:val="2"/>
  </w:num>
  <w:num w:numId="7">
    <w:abstractNumId w:val="19"/>
  </w:num>
  <w:num w:numId="8">
    <w:abstractNumId w:val="5"/>
  </w:num>
  <w:num w:numId="9">
    <w:abstractNumId w:val="0"/>
  </w:num>
  <w:num w:numId="10">
    <w:abstractNumId w:val="15"/>
  </w:num>
  <w:num w:numId="11">
    <w:abstractNumId w:val="20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7"/>
  </w:num>
  <w:num w:numId="17">
    <w:abstractNumId w:val="1"/>
  </w:num>
  <w:num w:numId="18">
    <w:abstractNumId w:val="13"/>
  </w:num>
  <w:num w:numId="19">
    <w:abstractNumId w:val="4"/>
  </w:num>
  <w:num w:numId="20">
    <w:abstractNumId w:val="17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2013-09-24T10:22:00Z</dcterms:created>
  <dcterms:modified xsi:type="dcterms:W3CDTF">2013-09-24T10:22:00Z</dcterms:modified>
</cp:coreProperties>
</file>